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A2C97" w14:textId="61433CDD" w:rsidR="007B4E31" w:rsidRPr="002A36C8" w:rsidRDefault="002A36C8">
      <w:pPr>
        <w:rPr>
          <w:rFonts w:ascii="仿宋_GB2312" w:eastAsia="仿宋_GB2312" w:hint="eastAsia"/>
          <w:sz w:val="28"/>
          <w:szCs w:val="28"/>
        </w:rPr>
      </w:pPr>
      <w:r w:rsidRPr="002A36C8">
        <w:rPr>
          <w:rFonts w:ascii="仿宋_GB2312" w:eastAsia="仿宋_GB2312" w:hint="eastAsia"/>
          <w:sz w:val="28"/>
          <w:szCs w:val="28"/>
        </w:rPr>
        <w:t>附件2：</w:t>
      </w:r>
      <w:r>
        <w:rPr>
          <w:rFonts w:ascii="仿宋_GB2312" w:eastAsia="仿宋_GB2312" w:hint="eastAsia"/>
          <w:sz w:val="28"/>
          <w:szCs w:val="28"/>
        </w:rPr>
        <w:t>培训待遇</w:t>
      </w:r>
    </w:p>
    <w:p w14:paraId="0BDD79A2" w14:textId="2EF07496" w:rsidR="002A36C8" w:rsidRDefault="002A36C8" w:rsidP="002A36C8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CEC61DF" wp14:editId="5E0CDFBE">
            <wp:extent cx="8229600" cy="4490314"/>
            <wp:effectExtent l="0" t="0" r="0" b="5715"/>
            <wp:docPr id="2129757020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57020" name="图片 2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072" cy="45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6C8" w:rsidSect="002A36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C8"/>
    <w:rsid w:val="001A704D"/>
    <w:rsid w:val="00241B5B"/>
    <w:rsid w:val="002A36C8"/>
    <w:rsid w:val="00515398"/>
    <w:rsid w:val="007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0F9C"/>
  <w15:chartTrackingRefBased/>
  <w15:docId w15:val="{6E099AAC-3949-4A73-89C7-256C9975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6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6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6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6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6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6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6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6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6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3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2025-04-09T02:58:00Z</dcterms:created>
  <dcterms:modified xsi:type="dcterms:W3CDTF">2025-04-09T03:00:00Z</dcterms:modified>
</cp:coreProperties>
</file>